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ED8D" w14:textId="57FCD730" w:rsidR="00F15AA9" w:rsidRPr="000624A6" w:rsidRDefault="002A0857" w:rsidP="00F15AA9">
      <w:pPr>
        <w:spacing w:before="120" w:after="120"/>
        <w:rPr>
          <w:b/>
          <w:lang w:val="en-US"/>
        </w:rPr>
      </w:pPr>
      <w:r w:rsidRPr="000624A6">
        <w:rPr>
          <w:b/>
          <w:sz w:val="24"/>
          <w:lang w:val="en-US"/>
        </w:rPr>
        <w:t>Proto</w:t>
      </w:r>
      <w:r w:rsidR="000624A6" w:rsidRPr="000624A6">
        <w:rPr>
          <w:b/>
          <w:sz w:val="24"/>
          <w:lang w:val="en-US"/>
        </w:rPr>
        <w:t>c</w:t>
      </w:r>
      <w:r w:rsidRPr="000624A6">
        <w:rPr>
          <w:b/>
          <w:sz w:val="24"/>
          <w:lang w:val="en-US"/>
        </w:rPr>
        <w:t>ol</w:t>
      </w:r>
      <w:r w:rsidR="00AE4DA7" w:rsidRPr="000624A6">
        <w:rPr>
          <w:b/>
          <w:sz w:val="24"/>
          <w:lang w:val="en-US"/>
        </w:rPr>
        <w:t xml:space="preserve"> </w:t>
      </w:r>
      <w:r w:rsidR="008E21FB" w:rsidRPr="000624A6">
        <w:rPr>
          <w:b/>
          <w:sz w:val="24"/>
          <w:lang w:val="en-US"/>
        </w:rPr>
        <w:t>9</w:t>
      </w:r>
      <w:r w:rsidRPr="000624A6">
        <w:rPr>
          <w:b/>
          <w:sz w:val="24"/>
          <w:szCs w:val="24"/>
          <w:lang w:val="en-US"/>
        </w:rPr>
        <w:t xml:space="preserve">: </w:t>
      </w:r>
      <w:r w:rsidR="000624A6" w:rsidRPr="000624A6">
        <w:rPr>
          <w:b/>
          <w:sz w:val="24"/>
          <w:szCs w:val="24"/>
          <w:lang w:val="en-US"/>
        </w:rPr>
        <w:t>Breeding</w:t>
      </w:r>
      <w:r w:rsidR="00BA5429" w:rsidRPr="000624A6">
        <w:rPr>
          <w:lang w:val="en-US"/>
        </w:rPr>
        <w:t xml:space="preserve"> </w:t>
      </w:r>
      <w:r w:rsidR="000624A6" w:rsidRPr="000624A6">
        <w:rPr>
          <w:b/>
          <w:sz w:val="24"/>
          <w:lang w:val="en-US"/>
        </w:rPr>
        <w:t>–</w:t>
      </w:r>
      <w:r w:rsidR="0059574A" w:rsidRPr="000624A6">
        <w:rPr>
          <w:b/>
          <w:sz w:val="24"/>
          <w:lang w:val="en-US"/>
        </w:rPr>
        <w:t xml:space="preserve"> </w:t>
      </w:r>
      <w:r w:rsidR="000624A6" w:rsidRPr="000624A6">
        <w:rPr>
          <w:b/>
          <w:sz w:val="24"/>
          <w:lang w:val="en-US"/>
        </w:rPr>
        <w:t>pre-purchase e</w:t>
      </w:r>
      <w:r w:rsidR="000624A6">
        <w:rPr>
          <w:b/>
          <w:sz w:val="24"/>
          <w:lang w:val="en-US"/>
        </w:rPr>
        <w:t>xamination in SAC</w:t>
      </w:r>
    </w:p>
    <w:p w14:paraId="3900255F" w14:textId="77777777" w:rsidR="0071650B" w:rsidRPr="000624A6" w:rsidRDefault="0071650B" w:rsidP="00F15AA9">
      <w:pPr>
        <w:spacing w:before="120" w:after="120"/>
        <w:rPr>
          <w:lang w:val="en-US"/>
        </w:rPr>
      </w:pPr>
    </w:p>
    <w:p w14:paraId="26998650" w14:textId="77777777" w:rsidR="000624A6" w:rsidRPr="0030509D" w:rsidRDefault="000624A6" w:rsidP="000624A6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0624A6" w:rsidRPr="00B87AAD" w14:paraId="32B872C5" w14:textId="77777777" w:rsidTr="001E2DB5">
        <w:tc>
          <w:tcPr>
            <w:tcW w:w="2694" w:type="dxa"/>
          </w:tcPr>
          <w:p w14:paraId="428B6DF0" w14:textId="72EB1DB1" w:rsidR="000624A6" w:rsidRPr="0030509D" w:rsidRDefault="000624A6" w:rsidP="001E2DB5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sdt>
              <w:sdtPr>
                <w:rPr>
                  <w:lang w:val="en-GB"/>
                </w:rPr>
                <w:id w:val="-12576660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7A0559FD" w14:textId="2AAF000A" w:rsidR="000624A6" w:rsidRPr="0030509D" w:rsidRDefault="000624A6" w:rsidP="001E2DB5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588083436"/>
                <w:placeholder>
                  <w:docPart w:val="7DE559DF96F84D789025EBB98739E54D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A5A3BE4" w14:textId="77777777" w:rsidR="000624A6" w:rsidRPr="0030509D" w:rsidRDefault="000624A6" w:rsidP="001E2DB5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6917BA58" w14:textId="77777777" w:rsidR="000624A6" w:rsidRPr="0030509D" w:rsidRDefault="000624A6" w:rsidP="000624A6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0624A6" w:rsidRPr="00B87AAD" w14:paraId="14AF4218" w14:textId="77777777" w:rsidTr="001E2DB5">
        <w:tc>
          <w:tcPr>
            <w:tcW w:w="2694" w:type="dxa"/>
          </w:tcPr>
          <w:p w14:paraId="20825382" w14:textId="3D5FC516" w:rsidR="000624A6" w:rsidRPr="0030509D" w:rsidRDefault="000624A6" w:rsidP="00C51E2A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2054606066"/>
                <w:placeholder>
                  <w:docPart w:val="69001DF0CC6F488899B7C6056C8A393E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42CA71E0" w14:textId="2C5D4F11" w:rsidR="000624A6" w:rsidRPr="0030509D" w:rsidRDefault="000624A6" w:rsidP="001E2DB5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09872376"/>
                <w:placeholder>
                  <w:docPart w:val="8CD9B3453DC149A99F7BA445DB3E21AD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B7F7B6F" w14:textId="77777777" w:rsidR="000624A6" w:rsidRPr="0030509D" w:rsidRDefault="000624A6" w:rsidP="001E2DB5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2287546F" w14:textId="77777777" w:rsidR="000624A6" w:rsidRPr="0030509D" w:rsidRDefault="000624A6" w:rsidP="000624A6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624A6" w:rsidRPr="00B87AAD" w14:paraId="026E2B5D" w14:textId="77777777" w:rsidTr="001E2DB5">
        <w:trPr>
          <w:trHeight w:val="341"/>
        </w:trPr>
        <w:tc>
          <w:tcPr>
            <w:tcW w:w="9104" w:type="dxa"/>
          </w:tcPr>
          <w:p w14:paraId="3CBEE544" w14:textId="6DC83E53" w:rsidR="000624A6" w:rsidRPr="0030509D" w:rsidRDefault="000624A6" w:rsidP="001E2DB5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26901297"/>
                <w:placeholder>
                  <w:docPart w:val="1F37D869370742FDB76AF39765A05570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38A293A1" w14:textId="77777777" w:rsidTr="001E2DB5">
        <w:trPr>
          <w:trHeight w:val="341"/>
        </w:trPr>
        <w:tc>
          <w:tcPr>
            <w:tcW w:w="9104" w:type="dxa"/>
          </w:tcPr>
          <w:p w14:paraId="5782311A" w14:textId="16257554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2959A2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13447800"/>
                <w:placeholder>
                  <w:docPart w:val="55ECB7FB0D1845DB984FBAD7CB598BEE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20E498C6" w14:textId="77777777" w:rsidTr="001E2DB5">
        <w:trPr>
          <w:trHeight w:val="191"/>
        </w:trPr>
        <w:tc>
          <w:tcPr>
            <w:tcW w:w="9104" w:type="dxa"/>
          </w:tcPr>
          <w:p w14:paraId="50066885" w14:textId="53226C7C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14369451"/>
                <w:placeholder>
                  <w:docPart w:val="1C37D84E0E574E8282F3BF9857AC9A2A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4730D5B5" w14:textId="77777777" w:rsidTr="001E2DB5">
        <w:trPr>
          <w:trHeight w:val="300"/>
        </w:trPr>
        <w:tc>
          <w:tcPr>
            <w:tcW w:w="9104" w:type="dxa"/>
          </w:tcPr>
          <w:p w14:paraId="7CC5B154" w14:textId="50470F56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16125040"/>
                <w:placeholder>
                  <w:docPart w:val="BC302832378C4CC689A5F3200A77192C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442ED6CA" w14:textId="77777777" w:rsidTr="001E2DB5">
        <w:trPr>
          <w:trHeight w:val="200"/>
        </w:trPr>
        <w:tc>
          <w:tcPr>
            <w:tcW w:w="9104" w:type="dxa"/>
          </w:tcPr>
          <w:p w14:paraId="378353B3" w14:textId="475403E5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572346049"/>
                <w:placeholder>
                  <w:docPart w:val="AF778C6D20034AA29E2522C87D190D29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265FEDEB" w14:textId="77777777" w:rsidTr="001E2DB5">
        <w:trPr>
          <w:trHeight w:val="183"/>
        </w:trPr>
        <w:tc>
          <w:tcPr>
            <w:tcW w:w="9104" w:type="dxa"/>
          </w:tcPr>
          <w:p w14:paraId="53F2D847" w14:textId="786C8212" w:rsidR="000624A6" w:rsidRPr="0030509D" w:rsidRDefault="000624A6" w:rsidP="001E2DB5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95714031"/>
                <w:placeholder>
                  <w:docPart w:val="3DDC475CEA1F4914843E033D2305DD31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46C552E1" w14:textId="77777777" w:rsidTr="001E2DB5">
        <w:trPr>
          <w:trHeight w:val="183"/>
        </w:trPr>
        <w:tc>
          <w:tcPr>
            <w:tcW w:w="9104" w:type="dxa"/>
          </w:tcPr>
          <w:p w14:paraId="5F0E6854" w14:textId="62DD9EF6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71157047"/>
                <w:placeholder>
                  <w:docPart w:val="95C97FF8ABF4420B96439BE10C9D85A7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624A6" w:rsidRPr="00B87AAD" w14:paraId="2C4DBE9E" w14:textId="77777777" w:rsidTr="001E2DB5">
        <w:trPr>
          <w:trHeight w:val="183"/>
        </w:trPr>
        <w:tc>
          <w:tcPr>
            <w:tcW w:w="9104" w:type="dxa"/>
          </w:tcPr>
          <w:p w14:paraId="12965529" w14:textId="2A8DBD42" w:rsidR="000624A6" w:rsidRPr="0030509D" w:rsidRDefault="000624A6" w:rsidP="001E2DB5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2224998"/>
                <w:placeholder>
                  <w:docPart w:val="9CA389FA9CF24F5090DECA03E079AFF5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D967A22" w14:textId="77777777" w:rsidR="000624A6" w:rsidRPr="0030509D" w:rsidRDefault="000624A6" w:rsidP="000624A6">
      <w:pPr>
        <w:pStyle w:val="ListParagraph"/>
        <w:spacing w:before="120" w:after="120"/>
        <w:rPr>
          <w:lang w:val="en-GB"/>
        </w:rPr>
      </w:pPr>
    </w:p>
    <w:p w14:paraId="4138657B" w14:textId="77777777" w:rsidR="000624A6" w:rsidRDefault="000624A6">
      <w:pPr>
        <w:rPr>
          <w:lang w:val="en-GB"/>
        </w:rPr>
      </w:pPr>
      <w:r>
        <w:rPr>
          <w:lang w:val="en-GB"/>
        </w:rPr>
        <w:br w:type="page"/>
      </w:r>
    </w:p>
    <w:p w14:paraId="62F654C4" w14:textId="3B74B99C" w:rsidR="006C359D" w:rsidRPr="00C25749" w:rsidRDefault="006C359D" w:rsidP="001E2DB5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“Breeding”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concerning breeding use</w:t>
      </w:r>
      <w:r w:rsidRPr="00C25749">
        <w:rPr>
          <w:lang w:val="en-US"/>
        </w:rPr>
        <w:t>, which are performed additional</w:t>
      </w:r>
      <w:r>
        <w:rPr>
          <w:lang w:val="en-US"/>
        </w:rPr>
        <w:t>ly</w:t>
      </w:r>
      <w:r w:rsidRPr="00C25749">
        <w:rPr>
          <w:lang w:val="en-US"/>
        </w:rPr>
        <w:t xml:space="preserve">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>
        <w:rPr>
          <w:lang w:val="en-US"/>
        </w:rPr>
        <w:t>p</w:t>
      </w:r>
      <w:r w:rsidRPr="00C25749">
        <w:rPr>
          <w:lang w:val="en-US"/>
        </w:rPr>
        <w:t>roto</w:t>
      </w:r>
      <w:r>
        <w:rPr>
          <w:lang w:val="en-US"/>
        </w:rPr>
        <w:t>c</w:t>
      </w:r>
      <w:r w:rsidRPr="00C25749">
        <w:rPr>
          <w:lang w:val="en-US"/>
        </w:rPr>
        <w:t>ol 1: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1F1ECC54" w14:textId="3735046C" w:rsidR="006C359D" w:rsidRPr="00C25749" w:rsidRDefault="006C359D" w:rsidP="006C359D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C51E2A">
        <w:rPr>
          <w:lang w:val="en-GB"/>
        </w:rPr>
        <w:t>mark the</w:t>
      </w:r>
      <w:r w:rsidRPr="000A7C1F">
        <w:rPr>
          <w:lang w:val="en-GB"/>
        </w:rPr>
        <w:t xml:space="preserve"> </w:t>
      </w:r>
      <w:r>
        <w:rPr>
          <w:lang w:val="en-GB"/>
        </w:rPr>
        <w:t>agreed</w:t>
      </w:r>
      <w:r w:rsidRPr="000A7C1F">
        <w:rPr>
          <w:lang w:val="en-GB"/>
        </w:rPr>
        <w:t xml:space="preserve"> </w:t>
      </w:r>
      <w:r w:rsidR="00C51E2A">
        <w:rPr>
          <w:lang w:val="en-GB"/>
        </w:rPr>
        <w:t>examinations</w:t>
      </w:r>
      <w:r w:rsidRPr="00C25749">
        <w:rPr>
          <w:lang w:val="en-GB"/>
        </w:rPr>
        <w:t>):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6C359D" w14:paraId="11673293" w14:textId="77777777" w:rsidTr="00A64AEC">
        <w:trPr>
          <w:trHeight w:val="183"/>
        </w:trPr>
        <w:tc>
          <w:tcPr>
            <w:tcW w:w="3085" w:type="dxa"/>
          </w:tcPr>
          <w:p w14:paraId="243A5F09" w14:textId="47D8B82D" w:rsidR="006C359D" w:rsidRPr="00274F15" w:rsidRDefault="006C359D" w:rsidP="006C359D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6E5CA9F8" w14:textId="0D5F0502" w:rsidR="006C359D" w:rsidRPr="00274F15" w:rsidRDefault="006C359D" w:rsidP="006C359D">
            <w:pPr>
              <w:rPr>
                <w:b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73F176CB" w14:textId="3DA68EBC" w:rsidR="006C359D" w:rsidRPr="00274F15" w:rsidRDefault="006C359D" w:rsidP="006C359D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A64AEC" w:rsidRPr="00B87AAD" w14:paraId="538E4829" w14:textId="77777777" w:rsidTr="00A64AEC">
        <w:trPr>
          <w:trHeight w:val="183"/>
        </w:trPr>
        <w:tc>
          <w:tcPr>
            <w:tcW w:w="3085" w:type="dxa"/>
          </w:tcPr>
          <w:p w14:paraId="3F0BE960" w14:textId="2F18B2B0" w:rsidR="00995FD0" w:rsidRPr="005942C8" w:rsidRDefault="004B63AF" w:rsidP="002959A2">
            <w:proofErr w:type="spellStart"/>
            <w:r w:rsidRPr="005942C8">
              <w:t>Ph</w:t>
            </w:r>
            <w:r w:rsidR="002959A2">
              <w:t>e</w:t>
            </w:r>
            <w:r w:rsidRPr="005942C8">
              <w:t>notypi</w:t>
            </w:r>
            <w:r w:rsidR="006C359D">
              <w:t>c</w:t>
            </w:r>
            <w:proofErr w:type="spellEnd"/>
            <w:r w:rsidR="006C359D">
              <w:t xml:space="preserve"> </w:t>
            </w:r>
            <w:proofErr w:type="spellStart"/>
            <w:r w:rsidR="006C359D">
              <w:t>assessment</w:t>
            </w:r>
            <w:proofErr w:type="spellEnd"/>
          </w:p>
        </w:tc>
        <w:sdt>
          <w:sdtPr>
            <w:id w:val="129425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704D5A7" w14:textId="4E5F62E9" w:rsidR="00A64AEC" w:rsidRDefault="00C51E2A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F852FFA" w14:textId="1C8764EE" w:rsidR="00A64AEC" w:rsidRPr="00C51E2A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67285789"/>
                <w:placeholder>
                  <w:docPart w:val="87193FB355334A0EBCDB1795C2CB9026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B87AAD" w14:paraId="42B7EA40" w14:textId="77777777" w:rsidTr="00A64AEC">
        <w:trPr>
          <w:trHeight w:val="183"/>
        </w:trPr>
        <w:tc>
          <w:tcPr>
            <w:tcW w:w="3085" w:type="dxa"/>
          </w:tcPr>
          <w:p w14:paraId="14732B88" w14:textId="77CD9348" w:rsidR="00995FD0" w:rsidRPr="006C359D" w:rsidRDefault="00594E41" w:rsidP="00594E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Adspection</w:t>
            </w:r>
            <w:proofErr w:type="spellEnd"/>
            <w:r>
              <w:rPr>
                <w:lang w:val="en-US"/>
              </w:rPr>
              <w:t xml:space="preserve"> and p</w:t>
            </w:r>
            <w:r w:rsidR="004B63AF" w:rsidRPr="006C359D">
              <w:rPr>
                <w:lang w:val="en-US"/>
              </w:rPr>
              <w:t xml:space="preserve">alpation </w:t>
            </w:r>
            <w:r w:rsidR="006C359D" w:rsidRPr="006C359D">
              <w:rPr>
                <w:lang w:val="en-US"/>
              </w:rPr>
              <w:t xml:space="preserve">of head, </w:t>
            </w:r>
            <w:proofErr w:type="spellStart"/>
            <w:r>
              <w:rPr>
                <w:lang w:val="en-US"/>
              </w:rPr>
              <w:t>cerical</w:t>
            </w:r>
            <w:proofErr w:type="spellEnd"/>
            <w:r w:rsidR="006C359D" w:rsidRPr="006C359D">
              <w:rPr>
                <w:lang w:val="en-US"/>
              </w:rPr>
              <w:t>, thoracal</w:t>
            </w:r>
            <w:r w:rsidR="006C359D">
              <w:rPr>
                <w:lang w:val="en-US"/>
              </w:rPr>
              <w:t xml:space="preserve"> </w:t>
            </w:r>
            <w:r w:rsidR="006C359D" w:rsidRPr="006C359D">
              <w:rPr>
                <w:lang w:val="en-US"/>
              </w:rPr>
              <w:t>and abdominal spine, t</w:t>
            </w:r>
            <w:r w:rsidR="006C359D">
              <w:rPr>
                <w:lang w:val="en-US"/>
              </w:rPr>
              <w:t>ail and limbs</w:t>
            </w:r>
          </w:p>
        </w:tc>
        <w:sdt>
          <w:sdtPr>
            <w:rPr>
              <w:lang w:val="en-US"/>
            </w:rPr>
            <w:id w:val="-188987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159C3B2" w14:textId="61DBAEAD" w:rsidR="00995FD0" w:rsidRPr="006C359D" w:rsidRDefault="00C51E2A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BB53B7D" w14:textId="1A76C994" w:rsidR="00995FD0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737005031"/>
                <w:placeholder>
                  <w:docPart w:val="1C47410D039748FB87B0DC38CBE89A9C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4E4199E8" w14:textId="77777777" w:rsidTr="00A64AEC">
        <w:trPr>
          <w:trHeight w:val="183"/>
        </w:trPr>
        <w:tc>
          <w:tcPr>
            <w:tcW w:w="3085" w:type="dxa"/>
          </w:tcPr>
          <w:p w14:paraId="24A269CD" w14:textId="75A9341A" w:rsidR="00BB46FB" w:rsidRPr="00594E41" w:rsidRDefault="006C359D" w:rsidP="00594E41">
            <w:pPr>
              <w:rPr>
                <w:lang w:val="en-US"/>
              </w:rPr>
            </w:pPr>
            <w:r w:rsidRPr="00594E41">
              <w:rPr>
                <w:lang w:val="en-US"/>
              </w:rPr>
              <w:t>Ophthalm</w:t>
            </w:r>
            <w:r w:rsidR="002959A2" w:rsidRPr="00594E41">
              <w:rPr>
                <w:lang w:val="en-US"/>
              </w:rPr>
              <w:t>o</w:t>
            </w:r>
            <w:r w:rsidRPr="00594E41">
              <w:rPr>
                <w:lang w:val="en-US"/>
              </w:rPr>
              <w:t>logical examination</w:t>
            </w:r>
          </w:p>
        </w:tc>
        <w:sdt>
          <w:sdtPr>
            <w:id w:val="7717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5C19B11" w14:textId="5A0D804E" w:rsidR="00BB46FB" w:rsidRDefault="00C51E2A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F669A7D" w14:textId="67DDFFEC" w:rsidR="00BB46FB" w:rsidRPr="00C51E2A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554930525"/>
                <w:placeholder>
                  <w:docPart w:val="E193F9DF8D6244FEAE68F701CC29C931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5BAFF4D4" w14:textId="77777777" w:rsidTr="00A64AEC">
        <w:trPr>
          <w:trHeight w:val="183"/>
        </w:trPr>
        <w:tc>
          <w:tcPr>
            <w:tcW w:w="3085" w:type="dxa"/>
          </w:tcPr>
          <w:p w14:paraId="45BA33B8" w14:textId="7002C51C" w:rsidR="00BB46FB" w:rsidRPr="00594E41" w:rsidRDefault="006C359D" w:rsidP="00594E41">
            <w:pPr>
              <w:rPr>
                <w:lang w:val="en-US"/>
              </w:rPr>
            </w:pPr>
            <w:r w:rsidRPr="00594E41">
              <w:rPr>
                <w:lang w:val="en-US"/>
              </w:rPr>
              <w:t xml:space="preserve">Assessment of </w:t>
            </w:r>
            <w:r w:rsidR="00594E41">
              <w:rPr>
                <w:lang w:val="en-US"/>
              </w:rPr>
              <w:t>teeth and jaws</w:t>
            </w:r>
          </w:p>
        </w:tc>
        <w:sdt>
          <w:sdtPr>
            <w:rPr>
              <w:lang w:val="en-US"/>
            </w:rPr>
            <w:id w:val="-9581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135EFCE7" w14:textId="7703E50E" w:rsidR="00BB46FB" w:rsidRPr="00594E41" w:rsidRDefault="00C51E2A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E18E257" w14:textId="17D80B37" w:rsidR="00BB46FB" w:rsidRPr="00594E41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566376442"/>
                <w:placeholder>
                  <w:docPart w:val="F2803DA4FCC046299E184CECA1AAB791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66FA5755" w14:textId="77777777" w:rsidTr="00A64AEC">
        <w:trPr>
          <w:trHeight w:val="183"/>
        </w:trPr>
        <w:tc>
          <w:tcPr>
            <w:tcW w:w="3085" w:type="dxa"/>
          </w:tcPr>
          <w:p w14:paraId="08503EF6" w14:textId="1674691F" w:rsidR="00BB46FB" w:rsidRPr="006C359D" w:rsidRDefault="006C359D" w:rsidP="00940A77">
            <w:pPr>
              <w:rPr>
                <w:lang w:val="en-US"/>
              </w:rPr>
            </w:pPr>
            <w:r w:rsidRPr="006C359D">
              <w:rPr>
                <w:lang w:val="en-US"/>
              </w:rPr>
              <w:t>Assessments of reproductive history an</w:t>
            </w:r>
            <w:r>
              <w:rPr>
                <w:lang w:val="en-US"/>
              </w:rPr>
              <w:t>d organs</w:t>
            </w:r>
          </w:p>
        </w:tc>
        <w:sdt>
          <w:sdtPr>
            <w:rPr>
              <w:lang w:val="en-US"/>
            </w:rPr>
            <w:id w:val="88514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98C23F6" w14:textId="7990156F" w:rsidR="00BB46FB" w:rsidRPr="006C359D" w:rsidRDefault="00C51E2A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04C3782" w14:textId="35836D8A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006516219"/>
                <w:placeholder>
                  <w:docPart w:val="FFE4EC7D19994F649EA02553842146A4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0E781E5F" w14:textId="77777777" w:rsidTr="00A64AEC">
        <w:trPr>
          <w:trHeight w:val="183"/>
        </w:trPr>
        <w:tc>
          <w:tcPr>
            <w:tcW w:w="3085" w:type="dxa"/>
          </w:tcPr>
          <w:p w14:paraId="2CF5414E" w14:textId="17C79935" w:rsidR="00BB46FB" w:rsidRPr="006C359D" w:rsidRDefault="006C359D" w:rsidP="00940A77">
            <w:pPr>
              <w:rPr>
                <w:lang w:val="en-US"/>
              </w:rPr>
            </w:pPr>
            <w:r w:rsidRPr="006C359D">
              <w:rPr>
                <w:lang w:val="en-US"/>
              </w:rPr>
              <w:t>Assess</w:t>
            </w:r>
            <w:r>
              <w:rPr>
                <w:lang w:val="en-US"/>
              </w:rPr>
              <w:t>ment of</w:t>
            </w:r>
            <w:r w:rsidRPr="006C359D">
              <w:rPr>
                <w:lang w:val="en-US"/>
              </w:rPr>
              <w:t xml:space="preserve"> familiar relations (in-b</w:t>
            </w:r>
            <w:r>
              <w:rPr>
                <w:lang w:val="en-US"/>
              </w:rPr>
              <w:t>reeding)</w:t>
            </w:r>
          </w:p>
        </w:tc>
        <w:sdt>
          <w:sdtPr>
            <w:rPr>
              <w:lang w:val="en-US"/>
            </w:rPr>
            <w:id w:val="-195292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7D7169D" w14:textId="72C4D09F" w:rsidR="00BB46FB" w:rsidRPr="006C359D" w:rsidRDefault="00C51E2A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18B7799" w14:textId="188D9D07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62690098"/>
                <w:placeholder>
                  <w:docPart w:val="9B7FB614E99A482685F99D2C7CD94560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05218982" w14:textId="77777777" w:rsidTr="00A64AEC">
        <w:trPr>
          <w:trHeight w:val="183"/>
        </w:trPr>
        <w:tc>
          <w:tcPr>
            <w:tcW w:w="3085" w:type="dxa"/>
          </w:tcPr>
          <w:p w14:paraId="3131EAAB" w14:textId="6AA8A043" w:rsidR="00BB46FB" w:rsidRPr="006C359D" w:rsidRDefault="00B87AAD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336267719"/>
                <w:placeholder>
                  <w:docPart w:val="149DD4B3B30A414383E9220921043E17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147155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30478E3" w14:textId="171FBFB8" w:rsidR="00BB46FB" w:rsidRPr="006C359D" w:rsidRDefault="00C51E2A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D9E8358" w14:textId="68150A08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365436124"/>
                <w:placeholder>
                  <w:docPart w:val="252759F90D344DF0AAE86F0BA0848A69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6BA55450" w14:textId="77777777" w:rsidTr="00A64AEC">
        <w:trPr>
          <w:trHeight w:val="183"/>
        </w:trPr>
        <w:tc>
          <w:tcPr>
            <w:tcW w:w="3085" w:type="dxa"/>
          </w:tcPr>
          <w:p w14:paraId="6D06D53E" w14:textId="61590B12" w:rsidR="00BB46FB" w:rsidRPr="006C359D" w:rsidRDefault="00B87AAD" w:rsidP="00940A77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49197546"/>
                <w:placeholder>
                  <w:docPart w:val="C2A6B983D4C04D68889334C307AD7D89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32944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A2F93F9" w14:textId="704026EE" w:rsidR="00BB46FB" w:rsidRPr="006C359D" w:rsidRDefault="00C51E2A" w:rsidP="00C51E2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E4C9963" w14:textId="46C0D328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401718889"/>
                <w:placeholder>
                  <w:docPart w:val="D0BE56CD483149ABA467C10CD8FF93DC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B87AAD" w14:paraId="1C04EC27" w14:textId="77777777" w:rsidTr="00A64AEC">
        <w:trPr>
          <w:trHeight w:val="183"/>
        </w:trPr>
        <w:tc>
          <w:tcPr>
            <w:tcW w:w="3085" w:type="dxa"/>
          </w:tcPr>
          <w:p w14:paraId="40A069BD" w14:textId="7205773A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861246316"/>
                <w:placeholder>
                  <w:docPart w:val="C974D53C096142959A4CA5EE6D8A690E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36421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505480E" w14:textId="3343FB60" w:rsidR="00BB46FB" w:rsidRPr="006C359D" w:rsidRDefault="00C51E2A" w:rsidP="00C51E2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6AA3D78" w14:textId="00565B08" w:rsidR="00BB46FB" w:rsidRPr="006C359D" w:rsidRDefault="00B87AAD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473751142"/>
                <w:placeholder>
                  <w:docPart w:val="4AC51E2B93444ECA910E70E7C39C9395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94E41" w:rsidRPr="00B87AAD" w14:paraId="1ED96A49" w14:textId="77777777" w:rsidTr="00E54197">
        <w:trPr>
          <w:trHeight w:val="183"/>
        </w:trPr>
        <w:tc>
          <w:tcPr>
            <w:tcW w:w="9291" w:type="dxa"/>
            <w:gridSpan w:val="3"/>
          </w:tcPr>
          <w:p w14:paraId="0BEFD37B" w14:textId="465AF06F" w:rsidR="00594E41" w:rsidRPr="000A7C1F" w:rsidRDefault="00594E41" w:rsidP="001B7F59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052254160"/>
                <w:placeholder>
                  <w:docPart w:val="4C94843FBADE4EFCAF0539A2B89C449B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DCD7A4C" w14:textId="77777777" w:rsidR="00594E41" w:rsidRPr="006C359D" w:rsidRDefault="00594E41" w:rsidP="00DD1B85">
            <w:pPr>
              <w:rPr>
                <w:lang w:val="en-US"/>
              </w:rPr>
            </w:pPr>
          </w:p>
        </w:tc>
      </w:tr>
      <w:tr w:rsidR="00594E41" w:rsidRPr="00B87AAD" w14:paraId="70E8698F" w14:textId="77777777" w:rsidTr="009E72EF">
        <w:trPr>
          <w:trHeight w:val="183"/>
        </w:trPr>
        <w:tc>
          <w:tcPr>
            <w:tcW w:w="9291" w:type="dxa"/>
            <w:gridSpan w:val="3"/>
          </w:tcPr>
          <w:p w14:paraId="246C7C47" w14:textId="020B2730" w:rsidR="00594E41" w:rsidRPr="006C359D" w:rsidRDefault="00594E41" w:rsidP="00DD1B85">
            <w:pPr>
              <w:rPr>
                <w:lang w:val="en-US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No/Yes (which)</w:t>
            </w:r>
            <w:r w:rsidR="00C51E2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681695091"/>
                <w:placeholder>
                  <w:docPart w:val="E73E666F15E84956B3C3AB96EC987AE0"/>
                </w:placeholder>
                <w:showingPlcHdr/>
              </w:sdtPr>
              <w:sdtEndPr/>
              <w:sdtContent>
                <w:r w:rsidR="00C51E2A" w:rsidRPr="00C51E2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DDE3690" w14:textId="10690435" w:rsidR="006C359D" w:rsidRPr="003C23F5" w:rsidRDefault="006C359D" w:rsidP="006C359D">
      <w:pPr>
        <w:spacing w:before="120" w:after="120"/>
        <w:rPr>
          <w:b/>
          <w:lang w:val="en-GB"/>
        </w:rPr>
      </w:pPr>
      <w:r>
        <w:rPr>
          <w:b/>
          <w:lang w:val="en-GB"/>
        </w:rPr>
        <w:t>General assessment of the examination results</w:t>
      </w:r>
      <w:r w:rsidRPr="003C23F5">
        <w:rPr>
          <w:b/>
          <w:lang w:val="en-GB"/>
        </w:rPr>
        <w:t>:</w:t>
      </w:r>
      <w:r w:rsidR="00C51E2A" w:rsidRPr="00C51E2A">
        <w:rPr>
          <w:lang w:val="en-GB"/>
        </w:rPr>
        <w:t xml:space="preserve"> </w:t>
      </w:r>
      <w:sdt>
        <w:sdtPr>
          <w:rPr>
            <w:lang w:val="en-GB"/>
          </w:rPr>
          <w:id w:val="30845518"/>
          <w:placeholder>
            <w:docPart w:val="D5FFBDC236B9485DA733B714C4B484C7"/>
          </w:placeholder>
          <w:showingPlcHdr/>
        </w:sdtPr>
        <w:sdtEndPr/>
        <w:sdtContent>
          <w:r w:rsidR="00C51E2A" w:rsidRPr="00C51E2A">
            <w:rPr>
              <w:rStyle w:val="PlaceholderText"/>
              <w:lang w:val="en-US"/>
            </w:rPr>
            <w:t>Click or tap here to enter text.</w:t>
          </w:r>
        </w:sdtContent>
      </w:sdt>
    </w:p>
    <w:p w14:paraId="65314C93" w14:textId="77777777" w:rsidR="00594E41" w:rsidRPr="00C25749" w:rsidRDefault="00594E41" w:rsidP="006C359D">
      <w:pPr>
        <w:spacing w:before="120" w:after="120"/>
        <w:rPr>
          <w:lang w:val="en-GB"/>
        </w:rPr>
      </w:pPr>
    </w:p>
    <w:p w14:paraId="223F46F0" w14:textId="77777777" w:rsidR="006C359D" w:rsidRPr="0077065D" w:rsidRDefault="006C359D" w:rsidP="006C359D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 xml:space="preserve">The client acknowledges the receipt of the examination protocol. </w:t>
      </w:r>
    </w:p>
    <w:p w14:paraId="70912998" w14:textId="77777777" w:rsidR="006C359D" w:rsidRPr="0077065D" w:rsidRDefault="006C359D" w:rsidP="006C359D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</w:t>
      </w:r>
      <w:r>
        <w:rPr>
          <w:lang w:val="en-US"/>
        </w:rPr>
        <w:t>s</w:t>
      </w:r>
      <w:r w:rsidRPr="0077065D">
        <w:rPr>
          <w:lang w:val="en-US"/>
        </w:rPr>
        <w:t xml:space="preserve">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results.</w:t>
      </w:r>
    </w:p>
    <w:p w14:paraId="0BF5A635" w14:textId="77777777" w:rsidR="006C359D" w:rsidRPr="0077065D" w:rsidRDefault="006C359D" w:rsidP="006C359D">
      <w:pPr>
        <w:spacing w:before="120" w:after="120"/>
        <w:rPr>
          <w:lang w:val="en-US"/>
        </w:rPr>
      </w:pPr>
    </w:p>
    <w:p w14:paraId="69F5E7A3" w14:textId="36FA5DDD" w:rsidR="006C359D" w:rsidRDefault="006C359D" w:rsidP="006C359D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C51E2A" w:rsidRPr="00C51E2A">
        <w:rPr>
          <w:lang w:val="en-GB"/>
        </w:rPr>
        <w:t xml:space="preserve"> </w:t>
      </w:r>
      <w:sdt>
        <w:sdtPr>
          <w:rPr>
            <w:lang w:val="en-GB"/>
          </w:rPr>
          <w:id w:val="-192143958"/>
          <w:placeholder>
            <w:docPart w:val="36C9FF74D34046B0963F92A0E62754FE"/>
          </w:placeholder>
          <w:showingPlcHdr/>
        </w:sdtPr>
        <w:sdtEndPr/>
        <w:sdtContent>
          <w:r w:rsidR="00C51E2A" w:rsidRPr="00C51E2A">
            <w:rPr>
              <w:rStyle w:val="PlaceholderText"/>
              <w:lang w:val="en-US"/>
            </w:rPr>
            <w:t>Click or tap here to enter text.</w:t>
          </w:r>
        </w:sdtContent>
      </w:sdt>
    </w:p>
    <w:p w14:paraId="19C454C0" w14:textId="49C62613" w:rsidR="006C359D" w:rsidRPr="0077065D" w:rsidRDefault="006C359D" w:rsidP="006C359D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C51E2A" w:rsidRPr="00C51E2A">
        <w:rPr>
          <w:lang w:val="en-GB"/>
        </w:rPr>
        <w:t xml:space="preserve"> </w:t>
      </w:r>
      <w:sdt>
        <w:sdtPr>
          <w:rPr>
            <w:lang w:val="en-GB"/>
          </w:rPr>
          <w:id w:val="2078170823"/>
          <w:placeholder>
            <w:docPart w:val="E58125F0FEE44969804DDE3AD20786D5"/>
          </w:placeholder>
          <w:showingPlcHdr/>
        </w:sdtPr>
        <w:sdtEndPr/>
        <w:sdtContent>
          <w:r w:rsidR="00C51E2A" w:rsidRPr="00C51E2A">
            <w:rPr>
              <w:rStyle w:val="PlaceholderText"/>
              <w:lang w:val="en-US"/>
            </w:rPr>
            <w:t>Click or tap here to enter text.</w:t>
          </w:r>
        </w:sdtContent>
      </w:sdt>
    </w:p>
    <w:p w14:paraId="1BF3F8E2" w14:textId="77777777" w:rsidR="006C359D" w:rsidRPr="0077065D" w:rsidRDefault="006C359D" w:rsidP="006C359D">
      <w:pPr>
        <w:spacing w:before="120" w:after="120"/>
        <w:rPr>
          <w:lang w:val="en-GB"/>
        </w:rPr>
      </w:pPr>
    </w:p>
    <w:p w14:paraId="799FB33D" w14:textId="77777777" w:rsidR="006C359D" w:rsidRPr="0077065D" w:rsidRDefault="006C359D" w:rsidP="006C359D">
      <w:pPr>
        <w:spacing w:before="120" w:after="120"/>
        <w:rPr>
          <w:lang w:val="en-GB"/>
        </w:rPr>
      </w:pPr>
    </w:p>
    <w:p w14:paraId="3E6CA898" w14:textId="321240E2" w:rsidR="0071650B" w:rsidRPr="00C51E2A" w:rsidRDefault="006C359D" w:rsidP="006C359D">
      <w:pPr>
        <w:spacing w:before="120" w:after="120"/>
        <w:rPr>
          <w:lang w:val="en-US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="002959A2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sectPr w:rsidR="0071650B" w:rsidRPr="00C51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1B18" w14:textId="77777777" w:rsidR="000F1B5E" w:rsidRDefault="000F1B5E" w:rsidP="0071650B">
      <w:pPr>
        <w:spacing w:after="0" w:line="240" w:lineRule="auto"/>
      </w:pPr>
      <w:r>
        <w:separator/>
      </w:r>
    </w:p>
  </w:endnote>
  <w:endnote w:type="continuationSeparator" w:id="0">
    <w:p w14:paraId="76D531A0" w14:textId="77777777" w:rsidR="000F1B5E" w:rsidRDefault="000F1B5E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AD8A" w14:textId="77777777" w:rsidR="006268E8" w:rsidRDefault="00626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4E25" w14:textId="77777777" w:rsidR="006268E8" w:rsidRPr="00C51E2A" w:rsidRDefault="00B87AAD" w:rsidP="006268E8">
    <w:pPr>
      <w:pStyle w:val="Footer"/>
      <w:jc w:val="right"/>
      <w:rPr>
        <w:sz w:val="18"/>
        <w:szCs w:val="18"/>
        <w:lang w:val="en-US"/>
      </w:rPr>
    </w:pPr>
    <w:sdt>
      <w:sdtPr>
        <w:rPr>
          <w:sz w:val="18"/>
          <w:szCs w:val="18"/>
        </w:rPr>
        <w:id w:val="1176301119"/>
        <w:docPartObj>
          <w:docPartGallery w:val="Page Numbers (Bottom of Page)"/>
          <w:docPartUnique/>
        </w:docPartObj>
      </w:sdtPr>
      <w:sdtEndPr/>
      <w:sdtContent>
        <w:r w:rsidR="006268E8" w:rsidRPr="00ED5DF6">
          <w:rPr>
            <w:sz w:val="20"/>
            <w:szCs w:val="18"/>
            <w:lang w:val="en-US"/>
          </w:rPr>
          <w:t xml:space="preserve">page </w:t>
        </w:r>
        <w:r w:rsidR="006268E8" w:rsidRPr="00ED5DF6">
          <w:rPr>
            <w:b/>
            <w:sz w:val="20"/>
            <w:szCs w:val="18"/>
          </w:rPr>
          <w:fldChar w:fldCharType="begin"/>
        </w:r>
        <w:r w:rsidR="006268E8" w:rsidRPr="00ED5DF6">
          <w:rPr>
            <w:b/>
            <w:sz w:val="20"/>
            <w:szCs w:val="18"/>
            <w:lang w:val="en-US"/>
          </w:rPr>
          <w:instrText>PAGE  \* Arabic  \* MERGEFORMAT</w:instrText>
        </w:r>
        <w:r w:rsidR="006268E8" w:rsidRPr="00ED5DF6">
          <w:rPr>
            <w:b/>
            <w:sz w:val="20"/>
            <w:szCs w:val="18"/>
          </w:rPr>
          <w:fldChar w:fldCharType="separate"/>
        </w:r>
        <w:r w:rsidR="006268E8">
          <w:rPr>
            <w:b/>
            <w:noProof/>
            <w:sz w:val="20"/>
            <w:szCs w:val="18"/>
            <w:lang w:val="en-US"/>
          </w:rPr>
          <w:t>2</w:t>
        </w:r>
        <w:r w:rsidR="006268E8" w:rsidRPr="00ED5DF6">
          <w:rPr>
            <w:b/>
            <w:sz w:val="20"/>
            <w:szCs w:val="18"/>
          </w:rPr>
          <w:fldChar w:fldCharType="end"/>
        </w:r>
        <w:r w:rsidR="006268E8" w:rsidRPr="00ED5DF6">
          <w:rPr>
            <w:sz w:val="20"/>
            <w:szCs w:val="18"/>
            <w:lang w:val="en-US"/>
          </w:rPr>
          <w:t xml:space="preserve"> of </w:t>
        </w:r>
        <w:r w:rsidR="006268E8" w:rsidRPr="00ED5DF6">
          <w:rPr>
            <w:b/>
            <w:sz w:val="20"/>
            <w:szCs w:val="18"/>
          </w:rPr>
          <w:fldChar w:fldCharType="begin"/>
        </w:r>
        <w:r w:rsidR="006268E8" w:rsidRPr="00ED5DF6">
          <w:rPr>
            <w:b/>
            <w:sz w:val="20"/>
            <w:szCs w:val="18"/>
            <w:lang w:val="en-US"/>
          </w:rPr>
          <w:instrText>NUMPAGES  \* Arabic  \* MERGEFORMAT</w:instrText>
        </w:r>
        <w:r w:rsidR="006268E8" w:rsidRPr="00ED5DF6">
          <w:rPr>
            <w:b/>
            <w:sz w:val="20"/>
            <w:szCs w:val="18"/>
          </w:rPr>
          <w:fldChar w:fldCharType="separate"/>
        </w:r>
        <w:r w:rsidR="006268E8">
          <w:rPr>
            <w:b/>
            <w:noProof/>
            <w:sz w:val="20"/>
            <w:szCs w:val="18"/>
            <w:lang w:val="en-US"/>
          </w:rPr>
          <w:t>2</w:t>
        </w:r>
        <w:r w:rsidR="006268E8" w:rsidRPr="00ED5DF6">
          <w:rPr>
            <w:b/>
            <w:sz w:val="20"/>
            <w:szCs w:val="18"/>
          </w:rPr>
          <w:fldChar w:fldCharType="end"/>
        </w:r>
      </w:sdtContent>
    </w:sdt>
  </w:p>
  <w:sdt>
    <w:sdtPr>
      <w:id w:val="-1968493435"/>
      <w:docPartObj>
        <w:docPartGallery w:val="Page Numbers (Bottom of Page)"/>
        <w:docPartUnique/>
      </w:docPartObj>
    </w:sdtPr>
    <w:sdtEndPr/>
    <w:sdtContent>
      <w:p w14:paraId="63825347" w14:textId="4F02E4A4" w:rsidR="002959A2" w:rsidRPr="006C359D" w:rsidRDefault="002959A2" w:rsidP="006268E8">
        <w:pPr>
          <w:pStyle w:val="Footer"/>
          <w:rPr>
            <w:sz w:val="20"/>
            <w:lang w:val="en-US"/>
          </w:rPr>
        </w:pPr>
        <w:r w:rsidRPr="006C359D">
          <w:rPr>
            <w:sz w:val="20"/>
            <w:lang w:val="en-US"/>
          </w:rPr>
          <w:t xml:space="preserve">Protocol 9: Breeding – </w:t>
        </w:r>
        <w:r>
          <w:rPr>
            <w:sz w:val="20"/>
            <w:lang w:val="en-US"/>
          </w:rPr>
          <w:t>P</w:t>
        </w:r>
        <w:r w:rsidRPr="006C359D">
          <w:rPr>
            <w:sz w:val="20"/>
            <w:lang w:val="en-US"/>
          </w:rPr>
          <w:t>re-purchase e</w:t>
        </w:r>
        <w:r>
          <w:rPr>
            <w:sz w:val="20"/>
            <w:lang w:val="en-US"/>
          </w:rPr>
          <w:t>xamination in SAC</w:t>
        </w:r>
      </w:p>
      <w:p w14:paraId="710A022C" w14:textId="59018CC0" w:rsidR="0071650B" w:rsidRPr="00594E41" w:rsidRDefault="002959A2" w:rsidP="00594E41">
        <w:pPr>
          <w:spacing w:before="120" w:after="120"/>
          <w:rPr>
            <w:sz w:val="20"/>
            <w:lang w:val="de-AT"/>
          </w:rPr>
        </w:pPr>
        <w:r w:rsidRPr="006C359D">
          <w:rPr>
            <w:sz w:val="20"/>
            <w:lang w:val="de-AT"/>
          </w:rPr>
          <w:t>T. Wittek, S. Franz, A. Rudovsky, B. Kröll, H. Wagner Version 202</w:t>
        </w:r>
        <w:r w:rsidR="00594E41">
          <w:rPr>
            <w:sz w:val="20"/>
            <w:lang w:val="de-AT"/>
          </w:rPr>
          <w:t>5</w:t>
        </w:r>
        <w:r w:rsidRPr="006C359D">
          <w:rPr>
            <w:sz w:val="20"/>
            <w:lang w:val="de-AT"/>
          </w:rPr>
          <w:t>/</w:t>
        </w:r>
        <w:r w:rsidR="00594E41">
          <w:rPr>
            <w:sz w:val="20"/>
            <w:lang w:val="de-AT"/>
          </w:rPr>
          <w:t>0</w:t>
        </w:r>
        <w:r w:rsidR="009407AB">
          <w:rPr>
            <w:sz w:val="20"/>
            <w:lang w:val="de-AT"/>
          </w:rPr>
          <w:t>8</w:t>
        </w:r>
        <w:r w:rsidRPr="006C359D">
          <w:rPr>
            <w:sz w:val="20"/>
            <w:lang w:val="de-AT"/>
          </w:rPr>
          <w:t>/</w:t>
        </w:r>
        <w:r w:rsidR="009407AB">
          <w:rPr>
            <w:sz w:val="20"/>
            <w:lang w:val="de-AT"/>
          </w:rPr>
          <w:t>2</w:t>
        </w:r>
        <w:r w:rsidR="00594E41">
          <w:rPr>
            <w:sz w:val="20"/>
            <w:lang w:val="de-AT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7F00" w14:textId="77777777" w:rsidR="006268E8" w:rsidRDefault="00626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D426" w14:textId="77777777" w:rsidR="000F1B5E" w:rsidRDefault="000F1B5E" w:rsidP="0071650B">
      <w:pPr>
        <w:spacing w:after="0" w:line="240" w:lineRule="auto"/>
      </w:pPr>
      <w:r>
        <w:separator/>
      </w:r>
    </w:p>
  </w:footnote>
  <w:footnote w:type="continuationSeparator" w:id="0">
    <w:p w14:paraId="657B7750" w14:textId="77777777" w:rsidR="000F1B5E" w:rsidRDefault="000F1B5E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53EE" w14:textId="77777777" w:rsidR="006268E8" w:rsidRDefault="00626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AF86" w14:textId="77777777" w:rsidR="006268E8" w:rsidRDefault="00626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9152" w14:textId="77777777" w:rsidR="006268E8" w:rsidRDefault="00626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53966">
    <w:abstractNumId w:val="1"/>
  </w:num>
  <w:num w:numId="2" w16cid:durableId="1404568638">
    <w:abstractNumId w:val="2"/>
  </w:num>
  <w:num w:numId="3" w16cid:durableId="352075453">
    <w:abstractNumId w:val="4"/>
  </w:num>
  <w:num w:numId="4" w16cid:durableId="664212255">
    <w:abstractNumId w:val="5"/>
  </w:num>
  <w:num w:numId="5" w16cid:durableId="1372878117">
    <w:abstractNumId w:val="3"/>
  </w:num>
  <w:num w:numId="6" w16cid:durableId="146014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fwvFWUTECt+GdSI3kM/WxwtymdkBYE7VfmwiwNeM5cA8sQkq7OZNtglInJJ/xp0DBYBLE5ZDpeS4ySNqoUdA==" w:salt="g8LRqdJKBAAocxb7BkrB0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624A6"/>
    <w:rsid w:val="000959C3"/>
    <w:rsid w:val="000B04E2"/>
    <w:rsid w:val="000C5635"/>
    <w:rsid w:val="000D07F5"/>
    <w:rsid w:val="000F1B5E"/>
    <w:rsid w:val="0011221E"/>
    <w:rsid w:val="0011727C"/>
    <w:rsid w:val="00117B1D"/>
    <w:rsid w:val="001421E0"/>
    <w:rsid w:val="001536AB"/>
    <w:rsid w:val="00171EE6"/>
    <w:rsid w:val="001753C4"/>
    <w:rsid w:val="00237228"/>
    <w:rsid w:val="00274F15"/>
    <w:rsid w:val="002959A2"/>
    <w:rsid w:val="00296EC0"/>
    <w:rsid w:val="002A0857"/>
    <w:rsid w:val="002E4267"/>
    <w:rsid w:val="0030755D"/>
    <w:rsid w:val="00315D00"/>
    <w:rsid w:val="0035091A"/>
    <w:rsid w:val="0037760D"/>
    <w:rsid w:val="00393D31"/>
    <w:rsid w:val="003971C6"/>
    <w:rsid w:val="003D01C0"/>
    <w:rsid w:val="003E08CC"/>
    <w:rsid w:val="004728A8"/>
    <w:rsid w:val="004A793F"/>
    <w:rsid w:val="004B63AF"/>
    <w:rsid w:val="005942C8"/>
    <w:rsid w:val="00594E41"/>
    <w:rsid w:val="0059574A"/>
    <w:rsid w:val="006131BC"/>
    <w:rsid w:val="006268E8"/>
    <w:rsid w:val="00651984"/>
    <w:rsid w:val="006A55F8"/>
    <w:rsid w:val="006C359D"/>
    <w:rsid w:val="0071650B"/>
    <w:rsid w:val="007175A7"/>
    <w:rsid w:val="008518F4"/>
    <w:rsid w:val="008755E8"/>
    <w:rsid w:val="008D448B"/>
    <w:rsid w:val="008E21FB"/>
    <w:rsid w:val="00900FAE"/>
    <w:rsid w:val="009227DF"/>
    <w:rsid w:val="009407AB"/>
    <w:rsid w:val="0096357F"/>
    <w:rsid w:val="00995FD0"/>
    <w:rsid w:val="009D0A5A"/>
    <w:rsid w:val="00A12947"/>
    <w:rsid w:val="00A24193"/>
    <w:rsid w:val="00A64AEC"/>
    <w:rsid w:val="00AC00B6"/>
    <w:rsid w:val="00AC347F"/>
    <w:rsid w:val="00AE3300"/>
    <w:rsid w:val="00AE4DA7"/>
    <w:rsid w:val="00AF7265"/>
    <w:rsid w:val="00B60134"/>
    <w:rsid w:val="00B87AAD"/>
    <w:rsid w:val="00BA5429"/>
    <w:rsid w:val="00BA7FD5"/>
    <w:rsid w:val="00BB0032"/>
    <w:rsid w:val="00BB4269"/>
    <w:rsid w:val="00BB46FB"/>
    <w:rsid w:val="00BE39B4"/>
    <w:rsid w:val="00C1396D"/>
    <w:rsid w:val="00C51E2A"/>
    <w:rsid w:val="00C964EE"/>
    <w:rsid w:val="00CF4E21"/>
    <w:rsid w:val="00D112E4"/>
    <w:rsid w:val="00D3576A"/>
    <w:rsid w:val="00D7727D"/>
    <w:rsid w:val="00D81830"/>
    <w:rsid w:val="00D82418"/>
    <w:rsid w:val="00DB3240"/>
    <w:rsid w:val="00DC2ADA"/>
    <w:rsid w:val="00DC3BC7"/>
    <w:rsid w:val="00DD168F"/>
    <w:rsid w:val="00E16E4A"/>
    <w:rsid w:val="00E22374"/>
    <w:rsid w:val="00E52665"/>
    <w:rsid w:val="00E606BB"/>
    <w:rsid w:val="00E65CE0"/>
    <w:rsid w:val="00F15AA9"/>
    <w:rsid w:val="00F63EBE"/>
    <w:rsid w:val="00F71AD9"/>
    <w:rsid w:val="00F8043E"/>
    <w:rsid w:val="00FA181F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4874E"/>
  <w15:docId w15:val="{E339CDD6-D313-4C49-A0DA-E3FE8E48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29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51E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354B-3FC8-4D77-947E-5D6D832D0A71}"/>
      </w:docPartPr>
      <w:docPartBody>
        <w:p w:rsidR="001763B2" w:rsidRDefault="001763B2"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559DF96F84D789025EBB98739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0396-F07B-4944-9F96-E087F34B29E4}"/>
      </w:docPartPr>
      <w:docPartBody>
        <w:p w:rsidR="001763B2" w:rsidRDefault="001763B2" w:rsidP="001763B2">
          <w:pPr>
            <w:pStyle w:val="7DE559DF96F84D789025EBB98739E54D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01DF0CC6F488899B7C6056C8A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8630-5AB3-4F90-9F03-6299A931AC66}"/>
      </w:docPartPr>
      <w:docPartBody>
        <w:p w:rsidR="001763B2" w:rsidRDefault="001763B2" w:rsidP="001763B2">
          <w:pPr>
            <w:pStyle w:val="69001DF0CC6F488899B7C6056C8A393E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9B3453DC149A99F7BA445DB3E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A658-CA51-4456-A8D5-2C16A0084898}"/>
      </w:docPartPr>
      <w:docPartBody>
        <w:p w:rsidR="001763B2" w:rsidRDefault="001763B2" w:rsidP="001763B2">
          <w:pPr>
            <w:pStyle w:val="8CD9B3453DC149A99F7BA445DB3E21AD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7D869370742FDB76AF39765A0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4635-FCDA-4EAE-B3BE-ACBFD51D6B46}"/>
      </w:docPartPr>
      <w:docPartBody>
        <w:p w:rsidR="001763B2" w:rsidRDefault="001763B2" w:rsidP="001763B2">
          <w:pPr>
            <w:pStyle w:val="1F37D869370742FDB76AF39765A05570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CB7FB0D1845DB984FBAD7CB59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175D-FA3A-4332-ABE8-3D3949DAEED2}"/>
      </w:docPartPr>
      <w:docPartBody>
        <w:p w:rsidR="001763B2" w:rsidRDefault="001763B2" w:rsidP="001763B2">
          <w:pPr>
            <w:pStyle w:val="55ECB7FB0D1845DB984FBAD7CB598BEE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7D84E0E574E8282F3BF9857AC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3367-CAF9-4701-9C3C-A4A35FA4506C}"/>
      </w:docPartPr>
      <w:docPartBody>
        <w:p w:rsidR="001763B2" w:rsidRDefault="001763B2" w:rsidP="001763B2">
          <w:pPr>
            <w:pStyle w:val="1C37D84E0E574E8282F3BF9857AC9A2A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02832378C4CC689A5F3200A77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DCEA-03D9-4F96-AAF7-F1B23FEE6348}"/>
      </w:docPartPr>
      <w:docPartBody>
        <w:p w:rsidR="001763B2" w:rsidRDefault="001763B2" w:rsidP="001763B2">
          <w:pPr>
            <w:pStyle w:val="BC302832378C4CC689A5F3200A77192C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78C6D20034AA29E2522C87D19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918F-E696-4CCB-A5F8-8BB7DA0D77A7}"/>
      </w:docPartPr>
      <w:docPartBody>
        <w:p w:rsidR="001763B2" w:rsidRDefault="001763B2" w:rsidP="001763B2">
          <w:pPr>
            <w:pStyle w:val="AF778C6D20034AA29E2522C87D190D29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C475CEA1F4914843E033D2305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49C6-3B35-451B-B09E-4B216B7337EB}"/>
      </w:docPartPr>
      <w:docPartBody>
        <w:p w:rsidR="001763B2" w:rsidRDefault="001763B2" w:rsidP="001763B2">
          <w:pPr>
            <w:pStyle w:val="3DDC475CEA1F4914843E033D2305DD31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97FF8ABF4420B96439BE10C9D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235F-9083-419A-90A9-7B4576AB37DF}"/>
      </w:docPartPr>
      <w:docPartBody>
        <w:p w:rsidR="001763B2" w:rsidRDefault="001763B2" w:rsidP="001763B2">
          <w:pPr>
            <w:pStyle w:val="95C97FF8ABF4420B96439BE10C9D85A7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389FA9CF24F5090DECA03E079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4CD5-11D9-41DD-B5FB-2319BD8A1B9E}"/>
      </w:docPartPr>
      <w:docPartBody>
        <w:p w:rsidR="001763B2" w:rsidRDefault="001763B2" w:rsidP="001763B2">
          <w:pPr>
            <w:pStyle w:val="9CA389FA9CF24F5090DECA03E079AFF5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3FB355334A0EBCDB1795C2CB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509F-34EA-4284-AE8C-2B61B7CB6D2E}"/>
      </w:docPartPr>
      <w:docPartBody>
        <w:p w:rsidR="001763B2" w:rsidRDefault="001763B2" w:rsidP="001763B2">
          <w:pPr>
            <w:pStyle w:val="87193FB355334A0EBCDB1795C2CB9026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7410D039748FB87B0DC38CBE8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C7A0-820C-406C-A30C-484EBF7B4079}"/>
      </w:docPartPr>
      <w:docPartBody>
        <w:p w:rsidR="001763B2" w:rsidRDefault="001763B2" w:rsidP="001763B2">
          <w:pPr>
            <w:pStyle w:val="1C47410D039748FB87B0DC38CBE89A9C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3F9DF8D6244FEAE68F701CC29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5AE1-76CE-46A7-BE07-387ECDAB25B9}"/>
      </w:docPartPr>
      <w:docPartBody>
        <w:p w:rsidR="001763B2" w:rsidRDefault="001763B2" w:rsidP="001763B2">
          <w:pPr>
            <w:pStyle w:val="E193F9DF8D6244FEAE68F701CC29C931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03DA4FCC046299E184CECA1AA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9CF1-7FB8-44BC-8583-927324F4EC91}"/>
      </w:docPartPr>
      <w:docPartBody>
        <w:p w:rsidR="001763B2" w:rsidRDefault="001763B2" w:rsidP="001763B2">
          <w:pPr>
            <w:pStyle w:val="F2803DA4FCC046299E184CECA1AAB791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4EC7D19994F649EA025538421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EC75-1244-45F7-A8E9-705AAF08EC76}"/>
      </w:docPartPr>
      <w:docPartBody>
        <w:p w:rsidR="001763B2" w:rsidRDefault="001763B2" w:rsidP="001763B2">
          <w:pPr>
            <w:pStyle w:val="FFE4EC7D19994F649EA02553842146A4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FB614E99A482685F99D2C7CD9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1F89-B88E-41CF-91C3-22BAD71F41BA}"/>
      </w:docPartPr>
      <w:docPartBody>
        <w:p w:rsidR="001763B2" w:rsidRDefault="001763B2" w:rsidP="001763B2">
          <w:pPr>
            <w:pStyle w:val="9B7FB614E99A482685F99D2C7CD94560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759F90D344DF0AAE86F0BA084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21EE-A3D5-4ABB-A20B-E6C3810F47C6}"/>
      </w:docPartPr>
      <w:docPartBody>
        <w:p w:rsidR="001763B2" w:rsidRDefault="001763B2" w:rsidP="001763B2">
          <w:pPr>
            <w:pStyle w:val="252759F90D344DF0AAE86F0BA0848A69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4843FBADE4EFCAF0539A2B89C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8BC3-CB2B-425D-8FF1-8EDB24EC3A28}"/>
      </w:docPartPr>
      <w:docPartBody>
        <w:p w:rsidR="001763B2" w:rsidRDefault="001763B2" w:rsidP="001763B2">
          <w:pPr>
            <w:pStyle w:val="4C94843FBADE4EFCAF0539A2B89C449B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E56CD483149ABA467C10CD8FF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9369-2100-453F-A488-343CBE0E9BCD}"/>
      </w:docPartPr>
      <w:docPartBody>
        <w:p w:rsidR="001763B2" w:rsidRDefault="001763B2" w:rsidP="001763B2">
          <w:pPr>
            <w:pStyle w:val="D0BE56CD483149ABA467C10CD8FF93DC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51E2B93444ECA910E70E7C39C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BA38-2B40-43AC-9327-43688778879D}"/>
      </w:docPartPr>
      <w:docPartBody>
        <w:p w:rsidR="001763B2" w:rsidRDefault="001763B2" w:rsidP="001763B2">
          <w:pPr>
            <w:pStyle w:val="4AC51E2B93444ECA910E70E7C39C9395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E666F15E84956B3C3AB96EC98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57598-EBAF-48BA-9F5B-757FB2432FB4}"/>
      </w:docPartPr>
      <w:docPartBody>
        <w:p w:rsidR="001763B2" w:rsidRDefault="001763B2" w:rsidP="001763B2">
          <w:pPr>
            <w:pStyle w:val="E73E666F15E84956B3C3AB96EC987AE0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BDC236B9485DA733B714C4B4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D7D0-A419-49F8-873C-B45EB0BF62E3}"/>
      </w:docPartPr>
      <w:docPartBody>
        <w:p w:rsidR="001763B2" w:rsidRDefault="001763B2" w:rsidP="001763B2">
          <w:pPr>
            <w:pStyle w:val="D5FFBDC236B9485DA733B714C4B484C7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DD4B3B30A414383E922092104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D9CE-A787-444F-B744-C5B1CE65833A}"/>
      </w:docPartPr>
      <w:docPartBody>
        <w:p w:rsidR="001763B2" w:rsidRDefault="001763B2" w:rsidP="001763B2">
          <w:pPr>
            <w:pStyle w:val="149DD4B3B30A414383E9220921043E17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6B983D4C04D68889334C307AD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C912-B5F7-46F7-BC39-F9FFF93E333B}"/>
      </w:docPartPr>
      <w:docPartBody>
        <w:p w:rsidR="001763B2" w:rsidRDefault="001763B2" w:rsidP="001763B2">
          <w:pPr>
            <w:pStyle w:val="C2A6B983D4C04D68889334C307AD7D89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4D53C096142959A4CA5EE6D8A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78DF8-710B-43F2-9CCB-3C828AF08089}"/>
      </w:docPartPr>
      <w:docPartBody>
        <w:p w:rsidR="001763B2" w:rsidRDefault="001763B2" w:rsidP="001763B2">
          <w:pPr>
            <w:pStyle w:val="C974D53C096142959A4CA5EE6D8A690E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9FF74D34046B0963F92A0E627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CFD1-4185-441F-A9AD-E546597345CB}"/>
      </w:docPartPr>
      <w:docPartBody>
        <w:p w:rsidR="001763B2" w:rsidRDefault="001763B2" w:rsidP="001763B2">
          <w:pPr>
            <w:pStyle w:val="36C9FF74D34046B0963F92A0E62754FE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125F0FEE44969804DDE3AD207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2967B-CF05-4976-A612-192A422C2CBD}"/>
      </w:docPartPr>
      <w:docPartBody>
        <w:p w:rsidR="001763B2" w:rsidRDefault="001763B2" w:rsidP="001763B2">
          <w:pPr>
            <w:pStyle w:val="E58125F0FEE44969804DDE3AD20786D5"/>
          </w:pPr>
          <w:r w:rsidRPr="00773B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B2"/>
    <w:rsid w:val="00117B1D"/>
    <w:rsid w:val="001763B2"/>
    <w:rsid w:val="00A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3B2"/>
    <w:rPr>
      <w:color w:val="666666"/>
    </w:rPr>
  </w:style>
  <w:style w:type="paragraph" w:customStyle="1" w:styleId="7DE559DF96F84D789025EBB98739E54D">
    <w:name w:val="7DE559DF96F84D789025EBB98739E54D"/>
    <w:rsid w:val="001763B2"/>
  </w:style>
  <w:style w:type="paragraph" w:customStyle="1" w:styleId="69001DF0CC6F488899B7C6056C8A393E">
    <w:name w:val="69001DF0CC6F488899B7C6056C8A393E"/>
    <w:rsid w:val="001763B2"/>
  </w:style>
  <w:style w:type="paragraph" w:customStyle="1" w:styleId="8CD9B3453DC149A99F7BA445DB3E21AD">
    <w:name w:val="8CD9B3453DC149A99F7BA445DB3E21AD"/>
    <w:rsid w:val="001763B2"/>
  </w:style>
  <w:style w:type="paragraph" w:customStyle="1" w:styleId="1F37D869370742FDB76AF39765A05570">
    <w:name w:val="1F37D869370742FDB76AF39765A05570"/>
    <w:rsid w:val="001763B2"/>
  </w:style>
  <w:style w:type="paragraph" w:customStyle="1" w:styleId="55ECB7FB0D1845DB984FBAD7CB598BEE">
    <w:name w:val="55ECB7FB0D1845DB984FBAD7CB598BEE"/>
    <w:rsid w:val="001763B2"/>
  </w:style>
  <w:style w:type="paragraph" w:customStyle="1" w:styleId="1C37D84E0E574E8282F3BF9857AC9A2A">
    <w:name w:val="1C37D84E0E574E8282F3BF9857AC9A2A"/>
    <w:rsid w:val="001763B2"/>
  </w:style>
  <w:style w:type="paragraph" w:customStyle="1" w:styleId="BC302832378C4CC689A5F3200A77192C">
    <w:name w:val="BC302832378C4CC689A5F3200A77192C"/>
    <w:rsid w:val="001763B2"/>
  </w:style>
  <w:style w:type="paragraph" w:customStyle="1" w:styleId="AF778C6D20034AA29E2522C87D190D29">
    <w:name w:val="AF778C6D20034AA29E2522C87D190D29"/>
    <w:rsid w:val="001763B2"/>
  </w:style>
  <w:style w:type="paragraph" w:customStyle="1" w:styleId="3DDC475CEA1F4914843E033D2305DD31">
    <w:name w:val="3DDC475CEA1F4914843E033D2305DD31"/>
    <w:rsid w:val="001763B2"/>
  </w:style>
  <w:style w:type="paragraph" w:customStyle="1" w:styleId="95C97FF8ABF4420B96439BE10C9D85A7">
    <w:name w:val="95C97FF8ABF4420B96439BE10C9D85A7"/>
    <w:rsid w:val="001763B2"/>
  </w:style>
  <w:style w:type="paragraph" w:customStyle="1" w:styleId="9CA389FA9CF24F5090DECA03E079AFF5">
    <w:name w:val="9CA389FA9CF24F5090DECA03E079AFF5"/>
    <w:rsid w:val="001763B2"/>
  </w:style>
  <w:style w:type="paragraph" w:customStyle="1" w:styleId="87193FB355334A0EBCDB1795C2CB9026">
    <w:name w:val="87193FB355334A0EBCDB1795C2CB9026"/>
    <w:rsid w:val="001763B2"/>
  </w:style>
  <w:style w:type="paragraph" w:customStyle="1" w:styleId="1C47410D039748FB87B0DC38CBE89A9C">
    <w:name w:val="1C47410D039748FB87B0DC38CBE89A9C"/>
    <w:rsid w:val="001763B2"/>
  </w:style>
  <w:style w:type="paragraph" w:customStyle="1" w:styleId="E193F9DF8D6244FEAE68F701CC29C931">
    <w:name w:val="E193F9DF8D6244FEAE68F701CC29C931"/>
    <w:rsid w:val="001763B2"/>
  </w:style>
  <w:style w:type="paragraph" w:customStyle="1" w:styleId="F2803DA4FCC046299E184CECA1AAB791">
    <w:name w:val="F2803DA4FCC046299E184CECA1AAB791"/>
    <w:rsid w:val="001763B2"/>
  </w:style>
  <w:style w:type="paragraph" w:customStyle="1" w:styleId="FFE4EC7D19994F649EA02553842146A4">
    <w:name w:val="FFE4EC7D19994F649EA02553842146A4"/>
    <w:rsid w:val="001763B2"/>
  </w:style>
  <w:style w:type="paragraph" w:customStyle="1" w:styleId="9B7FB614E99A482685F99D2C7CD94560">
    <w:name w:val="9B7FB614E99A482685F99D2C7CD94560"/>
    <w:rsid w:val="001763B2"/>
  </w:style>
  <w:style w:type="paragraph" w:customStyle="1" w:styleId="252759F90D344DF0AAE86F0BA0848A69">
    <w:name w:val="252759F90D344DF0AAE86F0BA0848A69"/>
    <w:rsid w:val="001763B2"/>
  </w:style>
  <w:style w:type="paragraph" w:customStyle="1" w:styleId="4C94843FBADE4EFCAF0539A2B89C449B">
    <w:name w:val="4C94843FBADE4EFCAF0539A2B89C449B"/>
    <w:rsid w:val="001763B2"/>
  </w:style>
  <w:style w:type="paragraph" w:customStyle="1" w:styleId="D0BE56CD483149ABA467C10CD8FF93DC">
    <w:name w:val="D0BE56CD483149ABA467C10CD8FF93DC"/>
    <w:rsid w:val="001763B2"/>
  </w:style>
  <w:style w:type="paragraph" w:customStyle="1" w:styleId="4AC51E2B93444ECA910E70E7C39C9395">
    <w:name w:val="4AC51E2B93444ECA910E70E7C39C9395"/>
    <w:rsid w:val="001763B2"/>
  </w:style>
  <w:style w:type="paragraph" w:customStyle="1" w:styleId="E73E666F15E84956B3C3AB96EC987AE0">
    <w:name w:val="E73E666F15E84956B3C3AB96EC987AE0"/>
    <w:rsid w:val="001763B2"/>
  </w:style>
  <w:style w:type="paragraph" w:customStyle="1" w:styleId="D5FFBDC236B9485DA733B714C4B484C7">
    <w:name w:val="D5FFBDC236B9485DA733B714C4B484C7"/>
    <w:rsid w:val="001763B2"/>
  </w:style>
  <w:style w:type="paragraph" w:customStyle="1" w:styleId="149DD4B3B30A414383E9220921043E17">
    <w:name w:val="149DD4B3B30A414383E9220921043E17"/>
    <w:rsid w:val="001763B2"/>
  </w:style>
  <w:style w:type="paragraph" w:customStyle="1" w:styleId="C2A6B983D4C04D68889334C307AD7D89">
    <w:name w:val="C2A6B983D4C04D68889334C307AD7D89"/>
    <w:rsid w:val="001763B2"/>
  </w:style>
  <w:style w:type="paragraph" w:customStyle="1" w:styleId="C974D53C096142959A4CA5EE6D8A690E">
    <w:name w:val="C974D53C096142959A4CA5EE6D8A690E"/>
    <w:rsid w:val="001763B2"/>
  </w:style>
  <w:style w:type="paragraph" w:customStyle="1" w:styleId="36C9FF74D34046B0963F92A0E62754FE">
    <w:name w:val="36C9FF74D34046B0963F92A0E62754FE"/>
    <w:rsid w:val="001763B2"/>
  </w:style>
  <w:style w:type="paragraph" w:customStyle="1" w:styleId="E58125F0FEE44969804DDE3AD20786D5">
    <w:name w:val="E58125F0FEE44969804DDE3AD20786D5"/>
    <w:rsid w:val="00176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4</cp:revision>
  <dcterms:created xsi:type="dcterms:W3CDTF">2025-08-21T14:58:00Z</dcterms:created>
  <dcterms:modified xsi:type="dcterms:W3CDTF">2025-09-11T10:23:00Z</dcterms:modified>
</cp:coreProperties>
</file>